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Override ContentType="application/vnd.openxmlformats-officedocument.wordprocessingml.footnotes+xml" PartName="/word/footnotes.xml"/>
  <Override ContentType="application/vnd.openxmlformats-officedocument.wordprocessingml.endnotes+xml" PartName="/word/endnotes.xml"/>
  <Override ContentType="application/vnd.openxmlformats-officedocument.wordprocessingml.footer+xml" PartName="/word/footer1.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xml" PartName="/customXml/item2.xml"/>
  <Override ContentType="application/vnd.openxmlformats-officedocument.customXmlProperties+xml" PartName="/customXml/itemProps2.xml"/>
  <Override ContentType="application/xml" PartName="/customXml/item3.xml"/>
  <Override ContentType="application/vnd.openxmlformats-officedocument.customXmlProperties+xml" PartName="/customXml/itemProps3.xml"/>
  <Override ContentType="application/vnd.openxmlformats-officedocument.wordprocessingml.numbering+xml" PartName="/word/numbering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  <Override ContentType="application/vnd.openxmlformats-officedocument.custom-properties+xml" PartName="/docProps/custom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75"/>
        <w:gridCol w:w="10617"/>
      </w:tblGrid>
      <w:tr w:rsidR="002B181F" w:rsidRPr="003D6965" w14:paraId="5F1AA0BD" w14:textId="77777777" w:rsidTr="006A52B4">
        <w:tc>
          <w:tcPr>
            <w:tcW w:w="5075" w:type="dxa"/>
          </w:tcPr>
          <w:p w14:paraId="79C378F8" w14:textId="67D94AE8" w:rsidR="002B181F" w:rsidRPr="003D6965" w:rsidRDefault="002B181F" w:rsidP="003B2C12">
            <w:pPr>
              <w:bidi/>
              <w:rPr>
                <w:rFonts w:ascii="Calibri" w:hAnsi="Calibri" w:cs="Calibri"/>
                <w:b/>
                <w:bCs/>
                <w:sz w:val="28"/>
                <w:szCs w:val="28"/>
                <w:rtl/>
              </w:rPr>
            </w:pPr>
            <w:r w:rsidRPr="003D6965">
              <w:rPr>
                <w:rFonts w:ascii="Calibri" w:hAnsi="Calibri" w:cs="Calibri"/>
                <w:b/>
                <w:bCs/>
                <w:sz w:val="28"/>
                <w:szCs w:val="28"/>
                <w:rtl/>
              </w:rPr>
              <w:t xml:space="preserve">المملكة المغربية </w:t>
            </w:r>
          </w:p>
        </w:tc>
        <w:tc>
          <w:tcPr>
            <w:tcW w:w="10617" w:type="dxa"/>
          </w:tcPr>
          <w:p w14:paraId="5B04B82E" w14:textId="77777777" w:rsidR="002B181F" w:rsidRPr="003D6965" w:rsidRDefault="002B181F" w:rsidP="003B2C12">
            <w:pPr>
              <w:bidi/>
              <w:rPr>
                <w:rFonts w:ascii="Calibri" w:hAnsi="Calibri" w:cs="Calibri"/>
                <w:rtl/>
              </w:rPr>
            </w:pPr>
          </w:p>
        </w:tc>
      </w:tr>
      <w:tr w:rsidR="002B181F" w:rsidRPr="003D6965" w14:paraId="6A11EFEE" w14:textId="77777777" w:rsidTr="006A52B4">
        <w:tc>
          <w:tcPr>
            <w:tcW w:w="5075" w:type="dxa"/>
          </w:tcPr>
          <w:p w14:paraId="1B955F4F" w14:textId="161B8345" w:rsidR="002B181F" w:rsidRPr="003D6965" w:rsidRDefault="002B181F" w:rsidP="003B2C12">
            <w:pPr>
              <w:bidi/>
              <w:rPr>
                <w:rFonts w:ascii="Calibri" w:hAnsi="Calibri" w:cs="Calibri"/>
                <w:sz w:val="28"/>
                <w:szCs w:val="28"/>
                <w:rtl/>
              </w:rPr>
            </w:pPr>
            <w:r w:rsidRPr="003D6965">
              <w:rPr>
                <w:rFonts w:ascii="Calibri" w:hAnsi="Calibri" w:cs="Calibri"/>
                <w:b/>
                <w:bCs/>
                <w:sz w:val="28"/>
                <w:szCs w:val="28"/>
                <w:rtl/>
              </w:rPr>
              <w:t>وزارة الداخلية</w:t>
            </w:r>
          </w:p>
        </w:tc>
        <w:tc>
          <w:tcPr>
            <w:tcW w:w="10617" w:type="dxa"/>
          </w:tcPr>
          <w:p w14:paraId="4C761BB6" w14:textId="77777777" w:rsidR="002B181F" w:rsidRPr="003D6965" w:rsidRDefault="002B181F" w:rsidP="003B2C12">
            <w:pPr>
              <w:bidi/>
              <w:rPr>
                <w:rFonts w:ascii="Calibri" w:hAnsi="Calibri" w:cs="Calibri"/>
                <w:rtl/>
              </w:rPr>
            </w:pPr>
          </w:p>
        </w:tc>
      </w:tr>
      <w:tr w:rsidR="002B181F" w:rsidRPr="003D6965" w14:paraId="06056106" w14:textId="77777777" w:rsidTr="006A52B4">
        <w:tc>
          <w:tcPr>
            <w:tcW w:w="5075" w:type="dxa"/>
          </w:tcPr>
          <w:p w14:paraId="4D2E5CFE" w14:textId="1C6A1BCA" w:rsidR="002B181F" w:rsidRPr="003D6965" w:rsidRDefault="002B181F" w:rsidP="003B2C12">
            <w:pPr>
              <w:pStyle w:val="Heading11"/>
              <w:keepNext/>
              <w:keepLines/>
              <w:shd w:val="clear" w:color="auto" w:fill="auto"/>
              <w:spacing w:line="240" w:lineRule="auto"/>
              <w:rPr>
                <w:sz w:val="28"/>
                <w:szCs w:val="28"/>
                <w:rtl/>
              </w:rPr>
            </w:pPr>
            <w:bookmarkStart w:id="0" w:name="bookmark1"/>
            <w:r w:rsidRPr="003D6965">
              <w:rPr>
                <w:color w:val="000000"/>
                <w:sz w:val="28"/>
                <w:szCs w:val="28"/>
                <w:lang w:val="ar-SA" w:eastAsia="ar-SA"/>
              </w:rPr>
              <w:t>ولاية جهة الدار البيضاء سطات</w:t>
            </w:r>
            <w:bookmarkEnd w:id="0"/>
          </w:p>
        </w:tc>
        <w:tc>
          <w:tcPr>
            <w:tcW w:w="10617" w:type="dxa"/>
          </w:tcPr>
          <w:p w14:paraId="06B26CD2" w14:textId="77777777" w:rsidR="002B181F" w:rsidRPr="003D6965" w:rsidRDefault="002B181F" w:rsidP="003B2C12">
            <w:pPr>
              <w:bidi/>
              <w:rPr>
                <w:rFonts w:ascii="Calibri" w:hAnsi="Calibri" w:cs="Calibri"/>
                <w:rtl/>
              </w:rPr>
            </w:pPr>
          </w:p>
        </w:tc>
      </w:tr>
      <w:tr w:rsidR="00A63185" w:rsidRPr="003D6965" w14:paraId="3FED1310" w14:textId="77777777" w:rsidTr="006A52B4">
        <w:tc>
          <w:tcPr>
            <w:tcW w:w="5075" w:type="dxa"/>
          </w:tcPr>
          <w:p w14:paraId="5BE4EAB9" w14:textId="34EBEF6A" w:rsidR="00A63185" w:rsidRPr="003D6965" w:rsidRDefault="00231937" w:rsidP="003B2C12">
            <w:pPr>
              <w:pStyle w:val="Heading11"/>
              <w:keepNext/>
              <w:keepLines/>
              <w:shd w:val="clear" w:color="auto" w:fill="auto"/>
              <w:spacing w:line="240" w:lineRule="auto"/>
              <w:rPr>
                <w:b w:val="0"/>
                <w:bCs w:val="0"/>
                <w:color w:val="000000"/>
                <w:sz w:val="28"/>
                <w:szCs w:val="28"/>
                <w:lang w:eastAsia="ar-SA"/>
              </w:rPr>
            </w:pPr>
            <w:r w:rsidRPr="003D6965">
              <w:rPr>
                <w:b w:val="0"/>
                <w:bCs w:val="0"/>
                <w:color w:val="000000"/>
                <w:sz w:val="28"/>
                <w:szCs w:val="28"/>
                <w:rtl/>
                <w:lang w:eastAsia="ar-SA"/>
              </w:rPr>
              <w:t xml:space="preserve">مقاطعة </w:t>
            </w:r>
            <w:r>
              <w:rPr>
                <w:b w:val="0"/>
                <w:bCs w:val="0"/>
                <w:color w:val="000000"/>
                <w:sz w:val="28"/>
                <w:szCs w:val="28"/>
                <w:lang w:eastAsia="ar-SA"/>
              </w:rPr>
              <w:t>عين السبع</w:t>
            </w:r>
          </w:p>
        </w:tc>
        <w:tc>
          <w:tcPr>
            <w:tcW w:w="10617" w:type="dxa"/>
          </w:tcPr>
          <w:p w14:paraId="780DAE85" w14:textId="77777777" w:rsidR="00A63185" w:rsidRPr="003D6965" w:rsidRDefault="00A63185" w:rsidP="003B2C12">
            <w:pPr>
              <w:bidi/>
              <w:rPr>
                <w:rFonts w:ascii="Calibri" w:hAnsi="Calibri" w:cs="Calibri"/>
                <w:rtl/>
              </w:rPr>
            </w:pPr>
          </w:p>
        </w:tc>
      </w:tr>
      <w:tr w:rsidR="00A63185" w:rsidRPr="003D6965" w14:paraId="724D39AB" w14:textId="77777777" w:rsidTr="006A52B4">
        <w:tc>
          <w:tcPr>
            <w:tcW w:w="5075" w:type="dxa"/>
          </w:tcPr>
          <w:p w14:paraId="0C0DAEBD" w14:textId="234462A0" w:rsidR="00A63185" w:rsidRPr="003D6965" w:rsidRDefault="00B92DDB" w:rsidP="003B2C12">
            <w:pPr>
              <w:pStyle w:val="Heading11"/>
              <w:keepNext/>
              <w:keepLines/>
              <w:shd w:val="clear" w:color="auto" w:fill="auto"/>
              <w:spacing w:line="240" w:lineRule="auto"/>
              <w:rPr>
                <w:b w:val="0"/>
                <w:bCs w:val="0"/>
                <w:color w:val="000000"/>
                <w:sz w:val="28"/>
                <w:szCs w:val="28"/>
                <w:lang w:eastAsia="ar-SA"/>
              </w:rPr>
            </w:pPr>
            <w:r w:rsidRPr="003D6965">
              <w:rPr>
                <w:b w:val="0"/>
                <w:bCs w:val="0"/>
                <w:color w:val="000000"/>
                <w:sz w:val="28"/>
                <w:szCs w:val="28"/>
                <w:rtl/>
                <w:lang w:eastAsia="ar-SA"/>
              </w:rPr>
              <w:t xml:space="preserve">دائرة </w:t>
            </w:r>
            <w:r>
              <w:rPr>
                <w:b w:val="0"/>
                <w:bCs w:val="0"/>
                <w:color w:val="000000"/>
                <w:sz w:val="28"/>
                <w:szCs w:val="28"/>
                <w:lang w:eastAsia="ar-SA"/>
              </w:rPr>
              <w:t>عين السبع</w:t>
            </w:r>
          </w:p>
        </w:tc>
        <w:tc>
          <w:tcPr>
            <w:tcW w:w="10617" w:type="dxa"/>
          </w:tcPr>
          <w:p w14:paraId="03F53DB7" w14:textId="77777777" w:rsidR="00A63185" w:rsidRPr="003D6965" w:rsidRDefault="00A63185" w:rsidP="003B2C12">
            <w:pPr>
              <w:bidi/>
              <w:rPr>
                <w:rFonts w:ascii="Calibri" w:hAnsi="Calibri" w:cs="Calibri"/>
                <w:rtl/>
              </w:rPr>
            </w:pPr>
          </w:p>
        </w:tc>
      </w:tr>
    </w:tbl>
    <w:p w14:paraId="502AE8FF" w14:textId="77777777" w:rsidR="00A12C33" w:rsidRPr="003D6965" w:rsidRDefault="00A12C33" w:rsidP="002B181F">
      <w:pPr>
        <w:bidi/>
        <w:rPr>
          <w:rFonts w:ascii="Calibri" w:hAnsi="Calibri" w:cs="Calibri"/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3224"/>
        <w:gridCol w:w="12468"/>
      </w:tblGrid>
      <w:tr w:rsidR="009C7A42" w:rsidRPr="003D6965" w14:paraId="0286F064" w14:textId="77777777" w:rsidTr="009C7A42">
        <w:tc>
          <w:tcPr>
            <w:tcW w:w="156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2F2F2" w:themeFill="background1" w:themeFillShade="F2"/>
          </w:tcPr>
          <w:p w14:paraId="5A943375" w14:textId="77777777" w:rsidR="009C7A42" w:rsidRPr="003D6965" w:rsidRDefault="009C7A42" w:rsidP="004350BF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</w:rPr>
            </w:pPr>
            <w:r w:rsidRPr="003D6965">
              <w:rPr>
                <w:rFonts w:ascii="Calibri" w:hAnsi="Calibri" w:cs="Calibri"/>
                <w:b/>
                <w:bCs/>
                <w:rtl/>
              </w:rPr>
              <w:t>محضر اجتماع اللجنة المحلية المكلفة بإعادة إسكان قاطني دور الصفيح</w:t>
            </w:r>
          </w:p>
        </w:tc>
      </w:tr>
      <w:tr w:rsidR="005C047E" w:rsidRPr="003D6965" w14:paraId="27DAB458" w14:textId="77777777" w:rsidTr="009C7A42">
        <w:tc>
          <w:tcPr>
            <w:tcW w:w="322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0E5AB372" w14:textId="6D23D1C5" w:rsidR="005C047E" w:rsidRPr="003D6965" w:rsidRDefault="000A7AFE" w:rsidP="00E67EFC">
            <w:pPr>
              <w:bidi/>
              <w:spacing w:before="240" w:line="276" w:lineRule="auto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3D6965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 xml:space="preserve">محضر عملية القرعة رقم </w:t>
            </w:r>
          </w:p>
        </w:tc>
        <w:tc>
          <w:tcPr>
            <w:tcW w:w="12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48A2C7E0" w14:textId="502A7F3E" w:rsidR="005C047E" w:rsidRPr="003D6965" w:rsidRDefault="009A520A" w:rsidP="00E67EFC">
            <w:pPr>
              <w:spacing w:before="240" w:line="276" w:lineRule="auto"/>
              <w:jc w:val="right"/>
              <w:rPr>
                <w:rFonts w:ascii="Calibri" w:hAnsi="Calibri" w:cs="Calibri"/>
                <w:i/>
                <w:iCs/>
                <w:sz w:val="22"/>
                <w:szCs w:val="22"/>
                <w:rtl/>
              </w:rPr>
            </w:pPr>
            <w:r>
              <w:rPr>
                <w:rFonts w:ascii="Calibri" w:hAnsi="Calibri" w:cs="Calibri"/>
                <w:i/>
                <w:iCs/>
                <w:sz w:val="22"/>
                <w:szCs w:val="22"/>
              </w:rPr>
              <w:t>PVT-2025-18</w:t>
            </w:r>
          </w:p>
        </w:tc>
      </w:tr>
    </w:tbl>
    <w:p w14:paraId="745F3B94" w14:textId="77777777" w:rsidR="005C047E" w:rsidRPr="003D6965" w:rsidRDefault="005C047E" w:rsidP="005C047E">
      <w:pPr>
        <w:bidi/>
        <w:rPr>
          <w:rFonts w:ascii="Calibri" w:hAnsi="Calibri" w:cs="Calibri"/>
          <w:rtl/>
          <w:lang w:bidi="ar-MA"/>
        </w:rPr>
      </w:pPr>
    </w:p>
    <w:p w14:paraId="6B93D7E4" w14:textId="5CA9C158" w:rsidR="00173523" w:rsidRPr="003D6965" w:rsidRDefault="00173523" w:rsidP="00555196">
      <w:pPr>
        <w:bidi/>
        <w:spacing w:line="360" w:lineRule="auto"/>
        <w:rPr>
          <w:rFonts w:ascii="Calibri" w:hAnsi="Calibri" w:cs="Calibri"/>
          <w:sz w:val="22"/>
          <w:szCs w:val="22"/>
          <w:lang w:bidi="ar-MA"/>
        </w:rPr>
      </w:pPr>
      <w:r w:rsidRPr="003D6965">
        <w:rPr>
          <w:rFonts w:ascii="Calibri" w:hAnsi="Calibri" w:cs="Calibri"/>
          <w:sz w:val="22"/>
          <w:szCs w:val="22"/>
          <w:rtl/>
          <w:lang w:bidi="ar-MA"/>
        </w:rPr>
        <w:t xml:space="preserve">في يومه </w:t>
      </w:r>
      <w:r>
        <w:rPr>
          <w:rFonts w:ascii="Calibri" w:hAnsi="Calibri" w:cs="Calibri"/>
          <w:sz w:val="22"/>
          <w:szCs w:val="22"/>
          <w:rtl/>
          <w:lang w:bidi="ar-MA"/>
        </w:rPr>
        <w:t>الأربعاء، 16 أبريل 2025</w:t>
      </w:r>
      <w:r w:rsidRPr="003D6965">
        <w:rPr>
          <w:rFonts w:ascii="Calibri" w:hAnsi="Calibri" w:cs="Calibri"/>
          <w:sz w:val="22"/>
          <w:szCs w:val="22"/>
          <w:rtl/>
          <w:lang w:bidi="ar-MA"/>
        </w:rPr>
        <w:t xml:space="preserve">، اجتمعت اللجنة المحلية المكلفة بإعادة إسكان قاطني دور الصفيح، وذلك </w:t>
      </w:r>
      <w:r w:rsidR="002F3161" w:rsidRPr="003D6965">
        <w:rPr>
          <w:rFonts w:ascii="Calibri" w:hAnsi="Calibri" w:cs="Calibri"/>
          <w:sz w:val="22"/>
          <w:szCs w:val="22"/>
          <w:rtl/>
          <w:lang w:bidi="ar-MA"/>
        </w:rPr>
        <w:t>بمقر (</w:t>
      </w:r>
      <w:r w:rsidR="00272812" w:rsidRPr="003D6965">
        <w:rPr>
          <w:rFonts w:ascii="Calibri" w:hAnsi="Calibri" w:cs="Calibri"/>
          <w:sz w:val="22"/>
          <w:szCs w:val="22"/>
          <w:rtl/>
          <w:lang w:bidi="ar-MA"/>
        </w:rPr>
        <w:t>الشباك الوحيد)</w:t>
      </w:r>
      <w:r w:rsidRPr="003D6965">
        <w:rPr>
          <w:rFonts w:ascii="Calibri" w:hAnsi="Calibri" w:cs="Calibri"/>
          <w:sz w:val="22"/>
          <w:szCs w:val="22"/>
          <w:rtl/>
          <w:lang w:bidi="ar-MA"/>
        </w:rPr>
        <w:t xml:space="preserve"> </w:t>
      </w:r>
      <w:r w:rsidR="00DC5208" w:rsidRPr="003D6965">
        <w:rPr>
          <w:rFonts w:ascii="Calibri" w:hAnsi="Calibri" w:cs="Calibri"/>
          <w:sz w:val="22"/>
          <w:szCs w:val="22"/>
          <w:rtl/>
          <w:lang w:bidi="ar-MA"/>
        </w:rPr>
        <w:t xml:space="preserve">دائرة </w:t>
      </w:r>
      <w:r>
        <w:rPr>
          <w:rFonts w:ascii="Calibri" w:hAnsi="Calibri" w:cs="Calibri"/>
          <w:sz w:val="22"/>
          <w:szCs w:val="22"/>
          <w:rtl/>
          <w:lang w:bidi="ar-MA"/>
        </w:rPr>
        <w:t>عين السبع</w:t>
      </w:r>
      <w:r w:rsidRPr="003D6965">
        <w:rPr>
          <w:rFonts w:ascii="Calibri" w:hAnsi="Calibri" w:cs="Calibri"/>
          <w:sz w:val="22"/>
          <w:szCs w:val="22"/>
          <w:rtl/>
          <w:lang w:bidi="ar-MA"/>
        </w:rPr>
        <w:t xml:space="preserve">، </w:t>
      </w:r>
      <w:r w:rsidR="00FB0C65" w:rsidRPr="003D6965">
        <w:rPr>
          <w:rFonts w:ascii="Calibri" w:hAnsi="Calibri" w:cs="Calibri"/>
          <w:sz w:val="22"/>
          <w:szCs w:val="22"/>
          <w:rtl/>
          <w:lang w:bidi="ar-MA"/>
        </w:rPr>
        <w:t>لإجراء عملية القرعة للأسر المستفيدة من العملية والتي أسفرت على ما يلي:</w:t>
      </w:r>
    </w:p>
    <w:tbl>
      <w:tblPr>
        <w:tblStyle w:val="TableGrid"/>
        <w:bidiVisual/>
        <w:tblW w:w="16276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560"/>
        <w:gridCol w:w="2098"/>
        <w:gridCol w:w="985"/>
        <w:gridCol w:w="1392"/>
        <w:gridCol w:w="2187"/>
        <w:gridCol w:w="1075"/>
        <w:gridCol w:w="2176"/>
        <w:gridCol w:w="1843"/>
        <w:gridCol w:w="992"/>
        <w:gridCol w:w="850"/>
        <w:gridCol w:w="851"/>
        <w:gridCol w:w="1267"/>
      </w:tblGrid>
      <w:tr w:rsidR="00E67EFC" w:rsidRPr="003D6965" w14:paraId="0B1D551B" w14:textId="77777777" w:rsidTr="00E67EFC">
        <w:tc>
          <w:tcPr>
            <w:tcW w:w="560" w:type="dxa"/>
          </w:tcPr>
          <w:p w14:paraId="5F0FF09A" w14:textId="08BA32AE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ر.ت</w:t>
            </w:r>
          </w:p>
        </w:tc>
        <w:tc>
          <w:tcPr>
            <w:tcW w:w="2098" w:type="dxa"/>
          </w:tcPr>
          <w:p w14:paraId="018E3BFC" w14:textId="7CBEA380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الإسم الكامل</w:t>
            </w:r>
          </w:p>
        </w:tc>
        <w:tc>
          <w:tcPr>
            <w:tcW w:w="985" w:type="dxa"/>
          </w:tcPr>
          <w:p w14:paraId="489FE593" w14:textId="743E444B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ب.و</w:t>
            </w:r>
          </w:p>
        </w:tc>
        <w:tc>
          <w:tcPr>
            <w:tcW w:w="1392" w:type="dxa"/>
          </w:tcPr>
          <w:p w14:paraId="51CFA113" w14:textId="77777777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vanish/>
                <w:sz w:val="18"/>
                <w:szCs w:val="18"/>
                <w:lang w:bidi="ar-MA"/>
              </w:rPr>
            </w:pPr>
          </w:p>
          <w:p w14:paraId="393706A1" w14:textId="13FE8AA4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الحالة العائلية</w:t>
            </w:r>
          </w:p>
        </w:tc>
        <w:tc>
          <w:tcPr>
            <w:tcW w:w="2187" w:type="dxa"/>
          </w:tcPr>
          <w:p w14:paraId="0F0625B5" w14:textId="17AF185E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اسم الزوج(ة)</w:t>
            </w:r>
          </w:p>
        </w:tc>
        <w:tc>
          <w:tcPr>
            <w:tcW w:w="1075" w:type="dxa"/>
          </w:tcPr>
          <w:p w14:paraId="79E154B6" w14:textId="26A47A41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ب.و الزوج(ة)</w:t>
            </w:r>
          </w:p>
        </w:tc>
        <w:tc>
          <w:tcPr>
            <w:tcW w:w="2176" w:type="dxa"/>
          </w:tcPr>
          <w:p w14:paraId="547BC0A7" w14:textId="0B87BDC8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العنوان السابق</w:t>
            </w:r>
          </w:p>
        </w:tc>
        <w:tc>
          <w:tcPr>
            <w:tcW w:w="1843" w:type="dxa"/>
          </w:tcPr>
          <w:p w14:paraId="57BC5118" w14:textId="7BAE5C78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المشروع</w:t>
            </w:r>
          </w:p>
        </w:tc>
        <w:tc>
          <w:tcPr>
            <w:tcW w:w="992" w:type="dxa"/>
          </w:tcPr>
          <w:p w14:paraId="6E7FF103" w14:textId="0D19CA16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العمارة</w:t>
            </w:r>
          </w:p>
        </w:tc>
        <w:tc>
          <w:tcPr>
            <w:tcW w:w="850" w:type="dxa"/>
          </w:tcPr>
          <w:p w14:paraId="3D4E047D" w14:textId="5EE359B6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الطابق</w:t>
            </w:r>
          </w:p>
        </w:tc>
        <w:tc>
          <w:tcPr>
            <w:tcW w:w="851" w:type="dxa"/>
          </w:tcPr>
          <w:p w14:paraId="750F07BF" w14:textId="3B7AB79E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الشقة</w:t>
            </w:r>
          </w:p>
        </w:tc>
        <w:tc>
          <w:tcPr>
            <w:tcW w:w="1267" w:type="dxa"/>
          </w:tcPr>
          <w:p w14:paraId="2A9AAE4C" w14:textId="5E7FADE3" w:rsidR="00E67EFC" w:rsidRPr="003D6965" w:rsidRDefault="00E67EFC" w:rsidP="003B2C12">
            <w:pPr>
              <w:bidi/>
              <w:spacing w:line="360" w:lineRule="auto"/>
              <w:jc w:val="center"/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</w:pPr>
            <w:r w:rsidRPr="003D6965">
              <w:rPr>
                <w:rFonts w:ascii="Calibri" w:hAnsi="Calibri" w:cs="Calibri"/>
                <w:b/>
                <w:bCs/>
                <w:sz w:val="18"/>
                <w:szCs w:val="18"/>
                <w:rtl/>
                <w:lang w:bidi="ar-MA"/>
              </w:rPr>
              <w:t>ر.ع</w:t>
            </w:r>
          </w:p>
        </w:tc>
      </w:tr>
    </w:tbl>
    <w:p w14:paraId="3CD9BED8" w14:textId="77777777" w:rsidR="00A17F55" w:rsidRPr="003D6965" w:rsidRDefault="00A17F55" w:rsidP="00A17F55">
      <w:pPr>
        <w:bidi/>
        <w:rPr>
          <w:rFonts w:ascii="Calibri" w:hAnsi="Calibri" w:cs="Calibri"/>
          <w:sz w:val="20"/>
          <w:szCs w:val="20"/>
          <w:rtl/>
          <w:lang w:bidi="ar-MA"/>
        </w:rPr>
      </w:pPr>
    </w:p>
    <w:p w14:paraId="7851EE0E" w14:textId="77777777" w:rsidR="00A17F55" w:rsidRPr="003D6965" w:rsidRDefault="00A17F55" w:rsidP="00A17F55">
      <w:pPr>
        <w:bidi/>
        <w:rPr>
          <w:rFonts w:ascii="Calibri" w:hAnsi="Calibri" w:cs="Calibri"/>
          <w:rtl/>
          <w:lang w:bidi="ar-MA"/>
        </w:rPr>
      </w:pPr>
    </w:p>
    <w:p w14:paraId="30576977" w14:textId="77777777" w:rsidR="00A17F55" w:rsidRPr="003D6965" w:rsidRDefault="00A17F55" w:rsidP="00A17F55">
      <w:pPr>
        <w:bidi/>
        <w:rPr>
          <w:rFonts w:ascii="Calibri" w:hAnsi="Calibri" w:cs="Calibri"/>
          <w:rtl/>
          <w:lang w:bidi="ar-MA"/>
        </w:rPr>
      </w:pPr>
    </w:p>
    <w:p w14:paraId="580D7FEF" w14:textId="77777777" w:rsidR="00A17F55" w:rsidRPr="003D6965" w:rsidRDefault="00A17F55" w:rsidP="00A17F55">
      <w:pPr>
        <w:bidi/>
        <w:rPr>
          <w:rFonts w:ascii="Calibri" w:hAnsi="Calibri" w:cs="Calibri"/>
          <w:rtl/>
          <w:lang w:bidi="ar-MA"/>
        </w:rPr>
      </w:pPr>
    </w:p>
    <w:p w14:paraId="76F0D524" w14:textId="1BF9B419" w:rsidR="00F614E3" w:rsidRPr="003D6965" w:rsidRDefault="00ED5094" w:rsidP="004C0945">
      <w:pPr>
        <w:bidi/>
        <w:jc w:val="center"/>
        <w:rPr>
          <w:rFonts w:ascii="Calibri" w:hAnsi="Calibri" w:cs="Calibri"/>
          <w:b/>
          <w:bCs/>
          <w:sz w:val="28"/>
          <w:szCs w:val="28"/>
          <w:u w:val="single"/>
          <w:rtl/>
          <w:lang w:bidi="ar-MA"/>
        </w:rPr>
      </w:pPr>
      <w:r w:rsidRPr="003D6965">
        <w:rPr>
          <w:rFonts w:ascii="Calibri" w:hAnsi="Calibri" w:cs="Calibri"/>
          <w:b/>
          <w:bCs/>
          <w:sz w:val="28"/>
          <w:szCs w:val="28"/>
          <w:u w:val="single"/>
          <w:rtl/>
        </w:rPr>
        <w:t>ت</w:t>
      </w:r>
      <w:r w:rsidR="003B2C12" w:rsidRPr="003D6965">
        <w:rPr>
          <w:rFonts w:ascii="Calibri" w:hAnsi="Calibri" w:cs="Calibri"/>
          <w:b/>
          <w:bCs/>
          <w:sz w:val="28"/>
          <w:szCs w:val="28"/>
          <w:u w:val="single"/>
          <w:rtl/>
        </w:rPr>
        <w:t>وقيع السادة أعضاء اللجنة</w:t>
      </w:r>
      <w:r w:rsidR="003B2C12" w:rsidRPr="003D6965">
        <w:rPr>
          <w:rFonts w:ascii="Calibri" w:hAnsi="Calibri" w:cs="Calibri"/>
          <w:b/>
          <w:bCs/>
          <w:sz w:val="28"/>
          <w:szCs w:val="28"/>
          <w:u w:val="single"/>
          <w:lang w:bidi="ar-MA"/>
        </w:rPr>
        <w:t>:</w:t>
      </w:r>
    </w:p>
    <w:sectPr w:rsidR="00F614E3" w:rsidRPr="003D6965" w:rsidSect="00E67EFC">
      <w:footerReference w:type="default" r:id="rId10"/>
      <w:pgSz w:w="16838" w:h="11906" w:orient="landscape"/>
      <w:pgMar w:top="873" w:right="340" w:bottom="873" w:left="3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A4B287" w14:textId="77777777" w:rsidR="00D71DE1" w:rsidRDefault="00D71DE1" w:rsidP="009A520A">
      <w:pPr>
        <w:spacing w:after="0" w:line="240" w:lineRule="auto"/>
      </w:pPr>
      <w:r>
        <w:separator/>
      </w:r>
    </w:p>
  </w:endnote>
  <w:endnote w:type="continuationSeparator" w:id="0">
    <w:p w14:paraId="128B1755" w14:textId="77777777" w:rsidR="00D71DE1" w:rsidRDefault="00D71DE1" w:rsidP="009A52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5FA06A3A-946A-47E6-B3FA-1F2E43831905}"/>
    <w:embedBold r:id="rId2" w:fontKey="{1CCDF91C-B5D5-448B-9E00-C793B6B20947}"/>
    <w:embedItalic r:id="rId3" w:fontKey="{166ECADB-427C-4672-8E81-1CB3D80B090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F7BC026F-053B-4EE1-96CB-724FA6DD419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1ECBB142-59B3-4729-8AEE-14A049AADDCB}"/>
    <w:embedBold r:id="rId6" w:fontKey="{19E9CC4C-271A-43F0-A724-4FBB63D5A618}"/>
    <w:embedItalic r:id="rId7" w:fontKey="{FE531B07-A4B2-4110-AF6F-15E2256D0B1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847"/>
      <w:gridCol w:w="7847"/>
    </w:tblGrid>
    <w:tr w:rsidR="009A520A" w14:paraId="431567EB" w14:textId="77777777" w:rsidTr="009A520A">
      <w:tc>
        <w:tcPr>
          <w:tcW w:w="7847" w:type="dxa"/>
        </w:tcPr>
        <w:p w14:paraId="3B331C7E" w14:textId="40704B1C" w:rsidR="009A520A" w:rsidRPr="00E67EFC" w:rsidRDefault="009A520A" w:rsidP="009A520A">
          <w:pPr>
            <w:pStyle w:val="Footer"/>
            <w:rPr>
              <w:rFonts w:ascii="Calibri" w:hAnsi="Calibri" w:cs="Calibri"/>
              <w:color w:val="156082" w:themeColor="accent1"/>
            </w:rPr>
          </w:pP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fldChar w:fldCharType="begin"/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instrText>PAGE  \* Arabic  \* MERGEFORMAT</w:instrText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fldChar w:fldCharType="separate"/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t>1</w:t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fldChar w:fldCharType="end"/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t xml:space="preserve"> /</w:t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fldChar w:fldCharType="begin"/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instrText>NUMPAGES  \* arabe  \* MERGEFORMAT</w:instrText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fldChar w:fldCharType="separate"/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t>1</w:t>
          </w:r>
          <w:r w:rsidRPr="00E67EFC">
            <w:rPr>
              <w:rFonts w:ascii="Calibri" w:hAnsi="Calibri" w:cs="Calibri"/>
              <w:color w:val="000000" w:themeColor="text1"/>
              <w:sz w:val="20"/>
              <w:szCs w:val="20"/>
            </w:rPr>
            <w:fldChar w:fldCharType="end"/>
          </w:r>
        </w:p>
      </w:tc>
      <w:tc>
        <w:tcPr>
          <w:tcW w:w="7847" w:type="dxa"/>
        </w:tcPr>
        <w:p w14:paraId="32D8D2A2" w14:textId="7B266E0D" w:rsidR="009A520A" w:rsidRPr="00E67EFC" w:rsidRDefault="00E67EFC" w:rsidP="009A520A">
          <w:pPr>
            <w:pStyle w:val="Footer"/>
            <w:bidi/>
            <w:rPr>
              <w:rFonts w:ascii="Calibri" w:hAnsi="Calibri" w:cs="Calibri"/>
              <w:sz w:val="20"/>
              <w:szCs w:val="20"/>
            </w:rPr>
          </w:pPr>
          <w:r w:rsidRPr="00E67EFC">
            <w:rPr>
              <w:rFonts w:ascii="Calibri" w:hAnsi="Calibri" w:cs="Calibri" w:hint="cs"/>
              <w:sz w:val="20"/>
              <w:szCs w:val="20"/>
              <w:rtl/>
            </w:rPr>
            <w:t>محضر</w:t>
          </w:r>
          <w:r w:rsidRPr="00E67EFC">
            <w:rPr>
              <w:rFonts w:ascii="Calibri" w:hAnsi="Calibri" w:cs="Calibri"/>
              <w:sz w:val="20"/>
              <w:szCs w:val="20"/>
              <w:rtl/>
            </w:rPr>
            <w:t xml:space="preserve"> </w:t>
          </w:r>
          <w:r w:rsidRPr="00E67EFC">
            <w:rPr>
              <w:rFonts w:ascii="Calibri" w:hAnsi="Calibri" w:cs="Calibri" w:hint="cs"/>
              <w:sz w:val="20"/>
              <w:szCs w:val="20"/>
              <w:rtl/>
            </w:rPr>
            <w:t>عملية</w:t>
          </w:r>
          <w:r w:rsidRPr="00E67EFC">
            <w:rPr>
              <w:rFonts w:ascii="Calibri" w:hAnsi="Calibri" w:cs="Calibri"/>
              <w:sz w:val="20"/>
              <w:szCs w:val="20"/>
              <w:rtl/>
            </w:rPr>
            <w:t xml:space="preserve"> </w:t>
          </w:r>
          <w:r w:rsidRPr="00E67EFC">
            <w:rPr>
              <w:rFonts w:ascii="Calibri" w:hAnsi="Calibri" w:cs="Calibri" w:hint="cs"/>
              <w:sz w:val="20"/>
              <w:szCs w:val="20"/>
              <w:rtl/>
            </w:rPr>
            <w:t>القرعة</w:t>
          </w:r>
          <w:r w:rsidRPr="00E67EFC">
            <w:rPr>
              <w:rFonts w:ascii="Calibri" w:hAnsi="Calibri" w:cs="Calibri"/>
              <w:sz w:val="20"/>
              <w:szCs w:val="20"/>
              <w:rtl/>
            </w:rPr>
            <w:t xml:space="preserve"> </w:t>
          </w:r>
          <w:r w:rsidRPr="00E67EFC">
            <w:rPr>
              <w:rFonts w:ascii="Calibri" w:hAnsi="Calibri" w:cs="Calibri" w:hint="cs"/>
              <w:sz w:val="20"/>
              <w:szCs w:val="20"/>
              <w:rtl/>
            </w:rPr>
            <w:t>رقم</w:t>
          </w:r>
          <w:r w:rsidRPr="00E67EFC">
            <w:rPr>
              <w:rFonts w:ascii="Calibri" w:hAnsi="Calibri" w:cs="Calibri"/>
              <w:sz w:val="20"/>
              <w:szCs w:val="20"/>
              <w:rtl/>
            </w:rPr>
            <w:t xml:space="preserve"> </w:t>
          </w:r>
          <w:r>
            <w:rPr>
              <w:rFonts w:ascii="Calibri" w:hAnsi="Calibri" w:cs="Calibri"/>
              <w:sz w:val="20"/>
              <w:szCs w:val="20"/>
            </w:rPr>
            <w:t>PVT-2025-18</w:t>
          </w:r>
          <w:r w:rsidR="009A520A" w:rsidRPr="00E67EFC">
            <w:rPr>
              <w:rFonts w:ascii="Calibri" w:hAnsi="Calibri" w:cs="Calibri"/>
              <w:sz w:val="20"/>
              <w:szCs w:val="20"/>
            </w:rPr>
            <w:t xml:space="preserve">  </w:t>
          </w:r>
        </w:p>
      </w:tc>
    </w:tr>
  </w:tbl>
  <w:p w14:paraId="63DB7087" w14:textId="77777777" w:rsidR="009A520A" w:rsidRDefault="009A520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3CEB71" w14:textId="77777777" w:rsidR="00D71DE1" w:rsidRDefault="00D71DE1" w:rsidP="009A520A">
      <w:pPr>
        <w:spacing w:after="0" w:line="240" w:lineRule="auto"/>
      </w:pPr>
      <w:r>
        <w:separator/>
      </w:r>
    </w:p>
  </w:footnote>
  <w:footnote w:type="continuationSeparator" w:id="0">
    <w:p w14:paraId="2D1ACF86" w14:textId="77777777" w:rsidR="00D71DE1" w:rsidRDefault="00D71DE1" w:rsidP="009A520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4065FBD"/>
    <w:multiLevelType w:val="multilevel"/>
    <w:tmpl w:val="4934CE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5763575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TrueType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181F"/>
    <w:rsid w:val="0003725D"/>
    <w:rsid w:val="000A7AFE"/>
    <w:rsid w:val="00104C5C"/>
    <w:rsid w:val="00160487"/>
    <w:rsid w:val="00173523"/>
    <w:rsid w:val="001972A2"/>
    <w:rsid w:val="001C44BC"/>
    <w:rsid w:val="001C62F7"/>
    <w:rsid w:val="00231937"/>
    <w:rsid w:val="00272812"/>
    <w:rsid w:val="00295C0A"/>
    <w:rsid w:val="002B181F"/>
    <w:rsid w:val="002F3161"/>
    <w:rsid w:val="00351458"/>
    <w:rsid w:val="003B2C12"/>
    <w:rsid w:val="003D6965"/>
    <w:rsid w:val="004C0945"/>
    <w:rsid w:val="005115D8"/>
    <w:rsid w:val="00555196"/>
    <w:rsid w:val="00580E8C"/>
    <w:rsid w:val="005C047E"/>
    <w:rsid w:val="006A52B4"/>
    <w:rsid w:val="007D15FD"/>
    <w:rsid w:val="00810FC0"/>
    <w:rsid w:val="00855924"/>
    <w:rsid w:val="008A3C14"/>
    <w:rsid w:val="009A520A"/>
    <w:rsid w:val="009C7A42"/>
    <w:rsid w:val="009D5018"/>
    <w:rsid w:val="009E4CF6"/>
    <w:rsid w:val="00A12C33"/>
    <w:rsid w:val="00A17F55"/>
    <w:rsid w:val="00A63185"/>
    <w:rsid w:val="00A72FE3"/>
    <w:rsid w:val="00B02534"/>
    <w:rsid w:val="00B074DD"/>
    <w:rsid w:val="00B92DDB"/>
    <w:rsid w:val="00BD7B5B"/>
    <w:rsid w:val="00C22BB5"/>
    <w:rsid w:val="00C5382F"/>
    <w:rsid w:val="00C92994"/>
    <w:rsid w:val="00D42586"/>
    <w:rsid w:val="00D71DE1"/>
    <w:rsid w:val="00DC5208"/>
    <w:rsid w:val="00E67EFC"/>
    <w:rsid w:val="00E72169"/>
    <w:rsid w:val="00ED5094"/>
    <w:rsid w:val="00EF5D0A"/>
    <w:rsid w:val="00F614E3"/>
    <w:rsid w:val="00FB0C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6135B1C"/>
  <w15:chartTrackingRefBased/>
  <w15:docId w15:val="{2001B100-D77F-424D-9B2B-389F38DF32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B18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B18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B181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B18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B181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B18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B18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B18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B18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B181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B181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B181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B181F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B181F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B181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B181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B181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B181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B18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B18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B18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B18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B18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B181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B181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B181F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B181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B181F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B181F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2B18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0">
    <w:name w:val="Heading #1_"/>
    <w:basedOn w:val="DefaultParagraphFont"/>
    <w:link w:val="Heading11"/>
    <w:rsid w:val="002B181F"/>
    <w:rPr>
      <w:rFonts w:ascii="Calibri" w:eastAsia="Calibri" w:hAnsi="Calibri" w:cs="Calibri"/>
      <w:b/>
      <w:bCs/>
      <w:sz w:val="26"/>
      <w:szCs w:val="26"/>
      <w:shd w:val="clear" w:color="auto" w:fill="FFFFFF"/>
    </w:rPr>
  </w:style>
  <w:style w:type="paragraph" w:customStyle="1" w:styleId="Heading11">
    <w:name w:val="Heading #1"/>
    <w:basedOn w:val="Normal"/>
    <w:link w:val="Heading10"/>
    <w:rsid w:val="002B181F"/>
    <w:pPr>
      <w:widowControl w:val="0"/>
      <w:shd w:val="clear" w:color="auto" w:fill="FFFFFF"/>
      <w:bidi/>
      <w:spacing w:after="0" w:line="446" w:lineRule="exact"/>
      <w:outlineLvl w:val="0"/>
    </w:pPr>
    <w:rPr>
      <w:rFonts w:ascii="Calibri" w:eastAsia="Calibri" w:hAnsi="Calibri" w:cs="Calibri"/>
      <w:b/>
      <w:bCs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9A520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A520A"/>
  </w:style>
  <w:style w:type="paragraph" w:styleId="Footer">
    <w:name w:val="footer"/>
    <w:basedOn w:val="Normal"/>
    <w:link w:val="FooterChar"/>
    <w:uiPriority w:val="99"/>
    <w:unhideWhenUsed/>
    <w:rsid w:val="009A520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A520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719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63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2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25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207F4604D3D2847AF8686EBFB1074B6" ma:contentTypeVersion="14" ma:contentTypeDescription="Crée un document." ma:contentTypeScope="" ma:versionID="7de3d34efe062f4f78f4013357a331e7">
  <xsd:schema xmlns:xsd="http://www.w3.org/2001/XMLSchema" xmlns:xs="http://www.w3.org/2001/XMLSchema" xmlns:p="http://schemas.microsoft.com/office/2006/metadata/properties" xmlns:ns3="723a4786-3b33-4ead-8166-7a2ba00a5fee" xmlns:ns4="f2bdc8ea-1167-441c-93d2-21cdbbd2bd2a" targetNamespace="http://schemas.microsoft.com/office/2006/metadata/properties" ma:root="true" ma:fieldsID="3da231c44a1ac945cf985dc15f87aca4" ns3:_="" ns4:_="">
    <xsd:import namespace="723a4786-3b33-4ead-8166-7a2ba00a5fee"/>
    <xsd:import namespace="f2bdc8ea-1167-441c-93d2-21cdbbd2bd2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_activity" minOccurs="0"/>
                <xsd:element ref="ns3:MediaServiceDateTaken" minOccurs="0"/>
                <xsd:element ref="ns3:MediaServiceSystemTags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SearchProperties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3a4786-3b33-4ead-8166-7a2ba00a5fe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_activity" ma:index="11" nillable="true" ma:displayName="_activity" ma:hidden="true" ma:internalName="_activity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ystemTags" ma:index="13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bdc8ea-1167-441c-93d2-21cdbbd2bd2a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723a4786-3b33-4ead-8166-7a2ba00a5fee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FDBE511-1A77-4D17-8A67-CFB9BEFF507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23a4786-3b33-4ead-8166-7a2ba00a5fee"/>
    <ds:schemaRef ds:uri="f2bdc8ea-1167-441c-93d2-21cdbbd2bd2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D858726-CF37-4C99-98F0-0DAFAFAB0552}">
  <ds:schemaRefs>
    <ds:schemaRef ds:uri="http://schemas.microsoft.com/office/2006/metadata/properties"/>
    <ds:schemaRef ds:uri="http://schemas.microsoft.com/office/infopath/2007/PartnerControls"/>
    <ds:schemaRef ds:uri="723a4786-3b33-4ead-8166-7a2ba00a5fee"/>
  </ds:schemaRefs>
</ds:datastoreItem>
</file>

<file path=customXml/itemProps3.xml><?xml version="1.0" encoding="utf-8"?>
<ds:datastoreItem xmlns:ds="http://schemas.openxmlformats.org/officeDocument/2006/customXml" ds:itemID="{2B05881A-A541-4ECC-A732-5717AC40C10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83</Words>
  <Characters>477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2025-04-14T21:54:00Z</dcterms:created>
  <dc:creator>BEN SELLAM Hassan</dc:creator>
  <dc:description/>
  <keywords/>
  <lastModifiedBy>Yassin Ben Sellam</lastModifiedBy>
  <lastPrinted>2025-04-11T07:57:00Z</lastPrinted>
  <revision>5</revision>
  <dc:subject/>
  <dc:title/>
  <dcterms:modified xsi:type="dcterms:W3CDTF">2025-04-16T18:57:00Z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0x0101002207F4604D3D2847AF8686EBFB1074B6</vt:lpwstr>
  </property>
</Properties>
</file>